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158E3" w14:textId="77777777" w:rsidR="00574381" w:rsidRPr="006750EB" w:rsidRDefault="001914B8" w:rsidP="006750EB">
      <w:pPr>
        <w:jc w:val="right"/>
        <w:rPr>
          <w:rFonts w:ascii="Arial" w:hAnsi="Arial" w:cs="Arial"/>
        </w:rPr>
      </w:pPr>
      <w:r w:rsidRPr="006750EB">
        <w:rPr>
          <w:rFonts w:ascii="Arial" w:hAnsi="Arial" w:cs="Arial"/>
        </w:rPr>
        <w:t>Утверждаю</w:t>
      </w:r>
    </w:p>
    <w:p w14:paraId="76BBE86F" w14:textId="77777777" w:rsidR="001914B8" w:rsidRPr="006750EB" w:rsidRDefault="001914B8" w:rsidP="006750EB">
      <w:pPr>
        <w:jc w:val="right"/>
        <w:rPr>
          <w:rFonts w:ascii="Arial" w:hAnsi="Arial" w:cs="Arial"/>
        </w:rPr>
      </w:pPr>
      <w:r w:rsidRPr="006750EB">
        <w:rPr>
          <w:rFonts w:ascii="Arial" w:hAnsi="Arial" w:cs="Arial"/>
        </w:rPr>
        <w:t>Главный врач ООО «Консилиум»</w:t>
      </w:r>
    </w:p>
    <w:p w14:paraId="21D0E0B7" w14:textId="77777777" w:rsidR="001914B8" w:rsidRPr="006750EB" w:rsidRDefault="001914B8" w:rsidP="006750EB">
      <w:pPr>
        <w:jc w:val="right"/>
        <w:rPr>
          <w:rFonts w:ascii="Arial" w:hAnsi="Arial" w:cs="Arial"/>
        </w:rPr>
      </w:pPr>
      <w:r w:rsidRPr="006750EB">
        <w:rPr>
          <w:rFonts w:ascii="Arial" w:hAnsi="Arial" w:cs="Arial"/>
        </w:rPr>
        <w:t>_________________Даниель Н.В.</w:t>
      </w:r>
    </w:p>
    <w:p w14:paraId="65497FA8" w14:textId="77777777" w:rsidR="001914B8" w:rsidRPr="006750EB" w:rsidRDefault="001914B8" w:rsidP="006750EB">
      <w:pPr>
        <w:jc w:val="right"/>
        <w:rPr>
          <w:rFonts w:ascii="Arial" w:hAnsi="Arial" w:cs="Arial"/>
        </w:rPr>
      </w:pPr>
      <w:r w:rsidRPr="006750EB">
        <w:rPr>
          <w:rFonts w:ascii="Arial" w:hAnsi="Arial" w:cs="Arial"/>
        </w:rPr>
        <w:t>«___»_________________</w:t>
      </w:r>
      <w:r w:rsidR="00A450EA" w:rsidRPr="006750EB">
        <w:rPr>
          <w:rFonts w:ascii="Arial" w:hAnsi="Arial" w:cs="Arial"/>
        </w:rPr>
        <w:t>______</w:t>
      </w:r>
    </w:p>
    <w:p w14:paraId="4FB32C31" w14:textId="77777777" w:rsidR="00574381" w:rsidRPr="006750EB" w:rsidRDefault="00574381" w:rsidP="006750EB">
      <w:pPr>
        <w:jc w:val="center"/>
        <w:rPr>
          <w:rFonts w:ascii="Arial" w:hAnsi="Arial" w:cs="Arial"/>
        </w:rPr>
      </w:pPr>
    </w:p>
    <w:p w14:paraId="27B33DAD" w14:textId="77777777" w:rsidR="00574381" w:rsidRPr="006750EB" w:rsidRDefault="001914B8" w:rsidP="006750EB">
      <w:pPr>
        <w:jc w:val="center"/>
        <w:rPr>
          <w:rFonts w:ascii="Arial" w:hAnsi="Arial" w:cs="Arial"/>
          <w:b/>
        </w:rPr>
      </w:pPr>
      <w:r w:rsidRPr="006750EB">
        <w:rPr>
          <w:rFonts w:ascii="Arial" w:hAnsi="Arial" w:cs="Arial"/>
          <w:b/>
        </w:rPr>
        <w:t>Прейскурант цен</w:t>
      </w:r>
    </w:p>
    <w:tbl>
      <w:tblPr>
        <w:tblW w:w="15339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11852"/>
        <w:gridCol w:w="1842"/>
      </w:tblGrid>
      <w:tr w:rsidR="007524BC" w:rsidRPr="00D23F61" w14:paraId="11ED968F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2251E294" w14:textId="77777777" w:rsidR="007524BC" w:rsidRPr="00D23F61" w:rsidRDefault="007524BC" w:rsidP="00DF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N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A6DFB3E" w14:textId="77777777" w:rsidR="007524BC" w:rsidRPr="00D23F61" w:rsidRDefault="007524BC" w:rsidP="00DF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Номенклатура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84C4B32" w14:textId="77777777" w:rsidR="007524BC" w:rsidRPr="00D23F61" w:rsidRDefault="007524BC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Цена</w:t>
            </w:r>
          </w:p>
        </w:tc>
      </w:tr>
      <w:tr w:rsidR="00777727" w:rsidRPr="00D23F61" w14:paraId="2BE8F174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62B593CF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В01.004.001.01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AF45E50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Прием (осмотр, консультация) врача-гастроэнтеролога высшей категории первичный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BD31567" w14:textId="77777777" w:rsidR="00777727" w:rsidRPr="00D23F61" w:rsidRDefault="00777727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1 600,00</w:t>
            </w:r>
          </w:p>
        </w:tc>
      </w:tr>
      <w:tr w:rsidR="00777727" w:rsidRPr="00D23F61" w14:paraId="454CE001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2283AB3C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В01.004.002.02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04CEA33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Прием (осмотр, консультация) врача-гастроэнтеролога высшей категории повторный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1C1725C" w14:textId="77777777" w:rsidR="00777727" w:rsidRPr="00D23F61" w:rsidRDefault="00777727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1 200,00</w:t>
            </w:r>
          </w:p>
        </w:tc>
      </w:tr>
      <w:tr w:rsidR="009C3CFE" w:rsidRPr="00D23F61" w14:paraId="0DF47A3E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1928273F" w14:textId="77777777" w:rsidR="009C3CFE" w:rsidRPr="00D23F61" w:rsidRDefault="009C3CFE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C3CFE">
              <w:rPr>
                <w:rFonts w:ascii="Arial" w:eastAsia="Times New Roman" w:hAnsi="Arial" w:cs="Arial"/>
                <w:color w:val="333333"/>
                <w:lang w:eastAsia="ru-RU"/>
              </w:rPr>
              <w:t>A05.10.006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3476549C" w14:textId="77777777" w:rsidR="009C3CFE" w:rsidRPr="00D23F61" w:rsidRDefault="009C3CFE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C3CFE">
              <w:rPr>
                <w:rFonts w:ascii="Arial" w:eastAsia="Times New Roman" w:hAnsi="Arial" w:cs="Arial"/>
                <w:color w:val="333333"/>
                <w:lang w:eastAsia="ru-RU"/>
              </w:rPr>
              <w:t>Регистрация электрокардиограммы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3A98AB68" w14:textId="77777777" w:rsidR="009C3CFE" w:rsidRPr="00D23F61" w:rsidRDefault="009C3CFE" w:rsidP="009C3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600,00</w:t>
            </w:r>
          </w:p>
        </w:tc>
      </w:tr>
      <w:tr w:rsidR="00777727" w:rsidRPr="00D23F61" w14:paraId="6ADCC302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77025E9B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B01.023.001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0F46874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Прием (осмотр, консультация) врача-невролога первичный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B5805A1" w14:textId="77777777" w:rsidR="00777727" w:rsidRPr="00D23F61" w:rsidRDefault="00777727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1 500,00</w:t>
            </w:r>
          </w:p>
        </w:tc>
      </w:tr>
      <w:tr w:rsidR="00777727" w:rsidRPr="00D23F61" w14:paraId="376E2235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3232158B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B01.023.002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6714C0A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Прием (осмотр, консультация) врача-невролога повторный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37EED9C" w14:textId="77777777" w:rsidR="00777727" w:rsidRPr="00D23F61" w:rsidRDefault="00777727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1 100,00</w:t>
            </w:r>
          </w:p>
        </w:tc>
      </w:tr>
      <w:tr w:rsidR="00777727" w:rsidRPr="00D23F61" w14:paraId="3576A0D9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17232F5C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A25.24.001.002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3BDCA9AC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Назначение ботулинического токсина при заболеваниях периферической нервной системы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1B660FBE" w14:textId="77777777" w:rsidR="00777727" w:rsidRPr="00D23F61" w:rsidRDefault="00AC0FC0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31700,00</w:t>
            </w:r>
          </w:p>
        </w:tc>
      </w:tr>
      <w:tr w:rsidR="00777727" w:rsidRPr="00D23F61" w14:paraId="1E3574A5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3495B0A0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В01.052.001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6DA5B50D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Осмотр (консультация) врача ультразвуковой диагностики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091FA624" w14:textId="77777777" w:rsidR="00777727" w:rsidRPr="00D23F61" w:rsidRDefault="00E60CDF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1100,00</w:t>
            </w:r>
          </w:p>
        </w:tc>
      </w:tr>
      <w:tr w:rsidR="00574381" w:rsidRPr="00D23F61" w14:paraId="7368A040" w14:textId="77777777" w:rsidTr="006750EB">
        <w:tc>
          <w:tcPr>
            <w:tcW w:w="1645" w:type="dxa"/>
            <w:vAlign w:val="center"/>
            <w:hideMark/>
          </w:tcPr>
          <w:p w14:paraId="31666D8B" w14:textId="77777777" w:rsidR="00574381" w:rsidRDefault="00574381" w:rsidP="00D2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604B47" w14:textId="6CF0036E" w:rsidR="002E4DD9" w:rsidRPr="00D23F61" w:rsidRDefault="002E4DD9" w:rsidP="00D2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52" w:type="dxa"/>
            <w:vAlign w:val="center"/>
            <w:hideMark/>
          </w:tcPr>
          <w:p w14:paraId="2434D270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14:paraId="1979DEE4" w14:textId="77777777" w:rsidR="00574381" w:rsidRPr="00D23F61" w:rsidRDefault="00574381" w:rsidP="0067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4381" w:rsidRPr="00D23F61" w14:paraId="7D43EAE6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FD8A5C6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A04.20.001.001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55C4D6A" w14:textId="1B9221E0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Ультразвуковое исследование матки и придатков </w:t>
            </w:r>
            <w:proofErr w:type="spellStart"/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трансвагиальное</w:t>
            </w:r>
            <w:proofErr w:type="spellEnd"/>
            <w:r w:rsidR="0043571E">
              <w:rPr>
                <w:rFonts w:ascii="Arial" w:eastAsia="Times New Roman" w:hAnsi="Arial" w:cs="Arial"/>
                <w:color w:val="333333"/>
                <w:lang w:eastAsia="ru-RU"/>
              </w:rPr>
              <w:t xml:space="preserve"> /</w:t>
            </w:r>
            <w:proofErr w:type="spellStart"/>
            <w:r w:rsidR="0043571E">
              <w:rPr>
                <w:rFonts w:ascii="Arial" w:eastAsia="Times New Roman" w:hAnsi="Arial" w:cs="Arial"/>
                <w:color w:val="333333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1127CA0" w14:textId="77777777" w:rsidR="00574381" w:rsidRPr="00D23F61" w:rsidRDefault="00574381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1 300,00</w:t>
            </w:r>
          </w:p>
        </w:tc>
      </w:tr>
      <w:tr w:rsidR="00574381" w:rsidRPr="00D23F61" w14:paraId="1DF55C3A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31978586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A04.20.001.002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CEA24D9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Ультразвуковое исследование матки и придатков </w:t>
            </w:r>
            <w:proofErr w:type="spellStart"/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D945107" w14:textId="3310C5F0" w:rsidR="00574381" w:rsidRPr="00D23F61" w:rsidRDefault="00574381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1 </w:t>
            </w:r>
            <w:r w:rsidR="0043571E">
              <w:rPr>
                <w:rFonts w:ascii="Arial" w:eastAsia="Times New Roman" w:hAnsi="Arial" w:cs="Arial"/>
                <w:color w:val="333333"/>
                <w:lang w:eastAsia="ru-RU"/>
              </w:rPr>
              <w:t>5</w:t>
            </w: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00,00</w:t>
            </w:r>
          </w:p>
        </w:tc>
      </w:tr>
      <w:tr w:rsidR="00574381" w:rsidRPr="00D23F61" w14:paraId="258D1566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68DFD903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A04.20.002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E952DEA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Ультразвуковое исследование молочных желез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C0F6470" w14:textId="77777777" w:rsidR="00574381" w:rsidRPr="00D23F61" w:rsidRDefault="00574381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1 700,00</w:t>
            </w:r>
          </w:p>
        </w:tc>
      </w:tr>
      <w:tr w:rsidR="00574381" w:rsidRPr="00D23F61" w14:paraId="6A20D037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307AB582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A04.20.003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E9212B1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Ультразвуковое исследование </w:t>
            </w:r>
            <w:proofErr w:type="spellStart"/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фолликулогенеза</w:t>
            </w:r>
            <w:proofErr w:type="spellEnd"/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4E401AA" w14:textId="77777777" w:rsidR="00574381" w:rsidRPr="00D23F61" w:rsidRDefault="00574381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500,00</w:t>
            </w:r>
          </w:p>
        </w:tc>
      </w:tr>
      <w:tr w:rsidR="00574381" w:rsidRPr="00D23F61" w14:paraId="14216088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07E0B8C2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A04.20.001.003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31C97BB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Эластография</w:t>
            </w:r>
            <w:proofErr w:type="spellEnd"/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 матки и придатков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AF5D60D" w14:textId="77777777" w:rsidR="00574381" w:rsidRPr="00D23F61" w:rsidRDefault="002F5CBE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36</w:t>
            </w:r>
            <w:r w:rsidR="00574381" w:rsidRPr="00D23F61">
              <w:rPr>
                <w:rFonts w:ascii="Arial" w:eastAsia="Times New Roman" w:hAnsi="Arial" w:cs="Arial"/>
                <w:color w:val="333333"/>
                <w:lang w:eastAsia="ru-RU"/>
              </w:rPr>
              <w:t>00,00</w:t>
            </w:r>
          </w:p>
        </w:tc>
      </w:tr>
      <w:tr w:rsidR="00574381" w:rsidRPr="00D23F61" w14:paraId="21FE6855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5F80F089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A04.20.002.001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0989B46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Эластография</w:t>
            </w:r>
            <w:proofErr w:type="spellEnd"/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 молочных желез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989AEAA" w14:textId="77777777" w:rsidR="00574381" w:rsidRPr="00D23F61" w:rsidRDefault="002F5CBE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380</w:t>
            </w:r>
            <w:r w:rsidR="00574381" w:rsidRPr="00D23F61">
              <w:rPr>
                <w:rFonts w:ascii="Arial" w:eastAsia="Times New Roman" w:hAnsi="Arial" w:cs="Arial"/>
                <w:color w:val="333333"/>
                <w:lang w:eastAsia="ru-RU"/>
              </w:rPr>
              <w:t>0,00</w:t>
            </w:r>
          </w:p>
        </w:tc>
      </w:tr>
      <w:tr w:rsidR="00574381" w:rsidRPr="00D23F61" w14:paraId="2329ABC7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37F53DAD" w14:textId="77777777" w:rsidR="00574381" w:rsidRPr="00D23F61" w:rsidRDefault="005F314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A04.22.001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64BE38C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Ультразвуковое исследование щитовидной железы и паращитовидных желез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8655990" w14:textId="77777777" w:rsidR="00574381" w:rsidRPr="00D23F61" w:rsidRDefault="00574381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1 500,00</w:t>
            </w:r>
          </w:p>
        </w:tc>
      </w:tr>
      <w:tr w:rsidR="00574381" w:rsidRPr="00D23F61" w14:paraId="2F4AD76A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10AFA931" w14:textId="77777777" w:rsidR="00574381" w:rsidRPr="00D23F61" w:rsidRDefault="005F314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A04.22.001.001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DFA839C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Эластография</w:t>
            </w:r>
            <w:proofErr w:type="spellEnd"/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 щитовидной железы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E97C419" w14:textId="77777777" w:rsidR="00574381" w:rsidRPr="00D23F61" w:rsidRDefault="00574381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3 000,00</w:t>
            </w:r>
          </w:p>
        </w:tc>
      </w:tr>
      <w:tr w:rsidR="00574381" w:rsidRPr="00D23F61" w14:paraId="284E5708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6536B94C" w14:textId="77777777" w:rsidR="00574381" w:rsidRPr="00D23F61" w:rsidRDefault="00710096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A04.06.002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F6F96DC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Ультразвуковое исследование лимфатических узлов (одна анатомическая зона)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6FB7898" w14:textId="77777777" w:rsidR="00574381" w:rsidRPr="00D23F61" w:rsidRDefault="00574381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1 000,00</w:t>
            </w:r>
          </w:p>
        </w:tc>
      </w:tr>
      <w:tr w:rsidR="00574381" w:rsidRPr="00D23F61" w14:paraId="7122C0BE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606D9277" w14:textId="77777777" w:rsidR="00574381" w:rsidRPr="00D23F61" w:rsidRDefault="00710096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A04.06.001.001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698C0C9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Ультразвуковое исследование селезенки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D28CBE5" w14:textId="77777777" w:rsidR="00574381" w:rsidRPr="00D23F61" w:rsidRDefault="00574381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600,00</w:t>
            </w:r>
          </w:p>
        </w:tc>
      </w:tr>
      <w:tr w:rsidR="00574381" w:rsidRPr="00D23F61" w14:paraId="391574CE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5D492DD6" w14:textId="77777777" w:rsidR="00574381" w:rsidRPr="00D23F61" w:rsidRDefault="00710096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A04.01.001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B704B79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Ультразвуковое исследование мягких тканей (одна анатомическая зона)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E0C4DE6" w14:textId="77777777" w:rsidR="00574381" w:rsidRPr="00D23F61" w:rsidRDefault="00574381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1 100,00</w:t>
            </w:r>
          </w:p>
        </w:tc>
      </w:tr>
      <w:tr w:rsidR="00574381" w:rsidRPr="00D23F61" w14:paraId="6DAD2935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072ECD3E" w14:textId="77777777" w:rsidR="00574381" w:rsidRPr="00D23F61" w:rsidRDefault="00710096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A04.21.001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984852A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Ультразвуковое исследование предстательной железы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BF5543A" w14:textId="084F6EFD" w:rsidR="00574381" w:rsidRPr="00D23F61" w:rsidRDefault="00F14FE9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1300,00</w:t>
            </w:r>
          </w:p>
        </w:tc>
      </w:tr>
      <w:tr w:rsidR="00574381" w:rsidRPr="00D23F61" w14:paraId="7A0AEE53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2712C4ED" w14:textId="77777777" w:rsidR="00574381" w:rsidRPr="00D23F61" w:rsidRDefault="00710096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А04,21,001,001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6197684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Ультразвуковое исследование предстательной железы трансректальное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9E46531" w14:textId="0FF8C349" w:rsidR="00574381" w:rsidRPr="00D23F61" w:rsidRDefault="00F14FE9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1500,00</w:t>
            </w:r>
          </w:p>
        </w:tc>
      </w:tr>
      <w:tr w:rsidR="00F14FE9" w:rsidRPr="00D23F61" w14:paraId="2C419CA5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1065EB14" w14:textId="77777777" w:rsidR="00F14FE9" w:rsidRPr="00D23F61" w:rsidRDefault="00F14FE9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А04.30.010.01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30F81ABC" w14:textId="77777777" w:rsidR="00F14FE9" w:rsidRPr="00D23F61" w:rsidRDefault="00F14FE9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Ультразвуковое исследование предстательной </w:t>
            </w:r>
            <w:proofErr w:type="gram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железы(</w:t>
            </w:r>
            <w:proofErr w:type="spellStart"/>
            <w:proofErr w:type="gramEnd"/>
            <w:r>
              <w:rPr>
                <w:rFonts w:ascii="Arial" w:eastAsia="Times New Roman" w:hAnsi="Arial" w:cs="Arial"/>
                <w:color w:val="333333"/>
                <w:lang w:eastAsia="ru-RU"/>
              </w:rPr>
              <w:t>трансректально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трансвагинально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), ультразвуковое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исследовнаие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мочевого пузыря с определением остаточной мочи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3926682D" w14:textId="77777777" w:rsidR="00F14FE9" w:rsidRDefault="00F14FE9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2500,00</w:t>
            </w:r>
          </w:p>
          <w:p w14:paraId="117763F0" w14:textId="77777777" w:rsidR="00F14FE9" w:rsidRPr="00D23F61" w:rsidRDefault="00F14FE9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574381" w:rsidRPr="00D23F61" w14:paraId="68221281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6C233118" w14:textId="77777777" w:rsidR="00574381" w:rsidRPr="00D23F61" w:rsidRDefault="00710096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A04.14.001.003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D1F46AE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Ультразвуковое исследование </w:t>
            </w:r>
            <w:proofErr w:type="spellStart"/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гепатобиллиарной</w:t>
            </w:r>
            <w:proofErr w:type="spellEnd"/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 зоны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3E7367C" w14:textId="77777777" w:rsidR="00574381" w:rsidRPr="00D23F61" w:rsidRDefault="00574381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2 200,00</w:t>
            </w:r>
          </w:p>
        </w:tc>
      </w:tr>
      <w:tr w:rsidR="00574381" w:rsidRPr="00D23F61" w14:paraId="1E4F41B3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7E2CC86F" w14:textId="77777777" w:rsidR="00574381" w:rsidRPr="00D23F61" w:rsidRDefault="00710096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A04.14.002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71247E8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Ультразвуковое исследование желчного пузыря и протоков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35D533E" w14:textId="77777777" w:rsidR="00574381" w:rsidRPr="00D23F61" w:rsidRDefault="00574381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1 100,00</w:t>
            </w:r>
          </w:p>
        </w:tc>
      </w:tr>
      <w:tr w:rsidR="00574381" w:rsidRPr="00D23F61" w14:paraId="4176BA06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61983123" w14:textId="77777777" w:rsidR="00574381" w:rsidRPr="00D23F61" w:rsidRDefault="00710096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A04.14.001.005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6A20600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Эластометрия</w:t>
            </w:r>
            <w:proofErr w:type="spellEnd"/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 печени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0CCF243" w14:textId="77777777" w:rsidR="00574381" w:rsidRPr="00D23F61" w:rsidRDefault="00574381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4 200,00</w:t>
            </w:r>
          </w:p>
        </w:tc>
      </w:tr>
      <w:tr w:rsidR="00574381" w:rsidRPr="00D23F61" w14:paraId="1504ED00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02CB4F2D" w14:textId="77777777" w:rsidR="00574381" w:rsidRPr="00D23F61" w:rsidRDefault="00710096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А04.16.001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CA92067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Ультразвуковое исследование органов брюшной полости (комплексное)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F4CEBF6" w14:textId="77777777" w:rsidR="00574381" w:rsidRPr="00D23F61" w:rsidRDefault="00574381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2 200,00</w:t>
            </w:r>
          </w:p>
        </w:tc>
      </w:tr>
      <w:tr w:rsidR="00574381" w:rsidRPr="00D23F61" w14:paraId="70FEEDE3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7904C80D" w14:textId="77777777" w:rsidR="00574381" w:rsidRPr="00D23F61" w:rsidRDefault="00710096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А04.28.002.005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77B9D9F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Ультразвуковое исследование мочевого пузыря с определением остаточной мочи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C5AC330" w14:textId="77777777" w:rsidR="00574381" w:rsidRPr="00D23F61" w:rsidRDefault="00574381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800,00</w:t>
            </w:r>
          </w:p>
        </w:tc>
      </w:tr>
      <w:tr w:rsidR="00574381" w:rsidRPr="00D23F61" w14:paraId="7A19EC05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7EF91B91" w14:textId="77777777" w:rsidR="00574381" w:rsidRPr="00D23F61" w:rsidRDefault="00710096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А04.28.003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5A37E7D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Ультразвуковое исследование органов мошонки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C386224" w14:textId="77777777" w:rsidR="00574381" w:rsidRPr="00D23F61" w:rsidRDefault="00574381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1 200,00</w:t>
            </w:r>
          </w:p>
        </w:tc>
      </w:tr>
      <w:tr w:rsidR="00574381" w:rsidRPr="00D23F61" w14:paraId="5911E489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4F808010" w14:textId="77777777" w:rsidR="00574381" w:rsidRPr="00D23F61" w:rsidRDefault="00710096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А04.28.002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FBDD695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Ультразвуковое исследование мочевыводящих путей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0DDD3C5" w14:textId="77777777" w:rsidR="00574381" w:rsidRPr="00D23F61" w:rsidRDefault="00574381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1 500,00</w:t>
            </w:r>
          </w:p>
        </w:tc>
      </w:tr>
      <w:tr w:rsidR="00574381" w:rsidRPr="00D23F61" w14:paraId="0DB86818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1E794FE9" w14:textId="77777777" w:rsidR="00574381" w:rsidRPr="00D23F61" w:rsidRDefault="00710096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А04.28.001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EFB716A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Ультразвуковое исследование почек и надпочечников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F3ACC31" w14:textId="77777777" w:rsidR="00574381" w:rsidRPr="00D23F61" w:rsidRDefault="00574381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1 600,00</w:t>
            </w:r>
          </w:p>
        </w:tc>
      </w:tr>
      <w:tr w:rsidR="00574381" w:rsidRPr="00D23F61" w14:paraId="05576697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767E1098" w14:textId="77777777" w:rsidR="00574381" w:rsidRPr="00D23F61" w:rsidRDefault="00710096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А04.30.003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D4F9A0B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Ультразвуковое исследование забрюшинного пространства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1D57787" w14:textId="77777777" w:rsidR="00574381" w:rsidRPr="00D23F61" w:rsidRDefault="00574381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1 200,00</w:t>
            </w:r>
          </w:p>
        </w:tc>
      </w:tr>
      <w:tr w:rsidR="00574381" w:rsidRPr="00D23F61" w14:paraId="135F5D04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05075B97" w14:textId="77777777" w:rsidR="00574381" w:rsidRPr="00D23F61" w:rsidRDefault="00710096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А04.30.010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6517432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Ультразвуковое исследование органов малого таза (комплексное)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DE34873" w14:textId="77777777" w:rsidR="00574381" w:rsidRPr="00D23F61" w:rsidRDefault="00574381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2 100,00</w:t>
            </w:r>
          </w:p>
        </w:tc>
      </w:tr>
      <w:tr w:rsidR="00574381" w:rsidRPr="00D23F61" w14:paraId="75794EB4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4C801208" w14:textId="77777777" w:rsidR="00574381" w:rsidRPr="00D23F61" w:rsidRDefault="00710096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А04.19.001.001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840A3DB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Ультразвуковое исследование прямой кишки </w:t>
            </w:r>
            <w:proofErr w:type="spellStart"/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2DAF86E" w14:textId="77777777" w:rsidR="00574381" w:rsidRPr="00D23F61" w:rsidRDefault="00574381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800,00</w:t>
            </w:r>
          </w:p>
        </w:tc>
      </w:tr>
      <w:tr w:rsidR="00574381" w:rsidRPr="00D23F61" w14:paraId="6B4DB5D1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49CD38D1" w14:textId="77777777" w:rsidR="00574381" w:rsidRPr="00D23F61" w:rsidRDefault="00710096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А04.19.001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1097347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Ультразвуковое исследование сигмовидной и прямой кишки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2986454" w14:textId="77777777" w:rsidR="00574381" w:rsidRPr="00D23F61" w:rsidRDefault="00574381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800,00</w:t>
            </w:r>
          </w:p>
        </w:tc>
      </w:tr>
      <w:tr w:rsidR="00574381" w:rsidRPr="00D23F61" w14:paraId="3FCF0468" w14:textId="77777777" w:rsidTr="002E4DD9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1F4501D2" w14:textId="77777777" w:rsidR="00574381" w:rsidRPr="00D23F61" w:rsidRDefault="00710096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А04.18.001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563A889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Ультразвуковое исследование толстой кишки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B45620A" w14:textId="77777777" w:rsidR="00574381" w:rsidRPr="00D23F61" w:rsidRDefault="00574381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800,00</w:t>
            </w:r>
          </w:p>
        </w:tc>
      </w:tr>
      <w:tr w:rsidR="00574381" w:rsidRPr="00D23F61" w14:paraId="59DCE4E0" w14:textId="77777777" w:rsidTr="002E4DD9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14:paraId="03E8DD68" w14:textId="77777777" w:rsidR="00574381" w:rsidRPr="00D23F61" w:rsidRDefault="00710096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А04.17.001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14:paraId="1782872C" w14:textId="77777777" w:rsidR="00574381" w:rsidRPr="00D23F61" w:rsidRDefault="0057438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Ультразвуковое исследование тонкой кишки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14:paraId="058852CB" w14:textId="77777777" w:rsidR="00574381" w:rsidRPr="00D23F61" w:rsidRDefault="00574381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800,00</w:t>
            </w:r>
          </w:p>
        </w:tc>
      </w:tr>
      <w:tr w:rsidR="002E4DD9" w:rsidRPr="00D23F61" w14:paraId="39940C60" w14:textId="77777777" w:rsidTr="002E4DD9">
        <w:trPr>
          <w:trHeight w:val="255"/>
        </w:trPr>
        <w:tc>
          <w:tcPr>
            <w:tcW w:w="1645" w:type="dxa"/>
            <w:tcBorders>
              <w:top w:val="single" w:sz="4" w:space="0" w:color="auto"/>
            </w:tcBorders>
            <w:shd w:val="clear" w:color="auto" w:fill="FFFFFF"/>
          </w:tcPr>
          <w:p w14:paraId="7C3A6106" w14:textId="77777777" w:rsidR="002E4DD9" w:rsidRPr="00D23F61" w:rsidRDefault="002E4DD9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852" w:type="dxa"/>
            <w:tcBorders>
              <w:top w:val="single" w:sz="4" w:space="0" w:color="auto"/>
            </w:tcBorders>
            <w:shd w:val="clear" w:color="auto" w:fill="FFFFFF"/>
          </w:tcPr>
          <w:p w14:paraId="66A91F7C" w14:textId="77777777" w:rsidR="002E4DD9" w:rsidRPr="00D23F61" w:rsidRDefault="002E4DD9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0129BF14" w14:textId="77777777" w:rsidR="002E4DD9" w:rsidRPr="00D23F61" w:rsidRDefault="002E4DD9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2E4DD9" w:rsidRPr="00D23F61" w14:paraId="4C9572AB" w14:textId="77777777" w:rsidTr="002E4DD9">
        <w:trPr>
          <w:trHeight w:val="255"/>
        </w:trPr>
        <w:tc>
          <w:tcPr>
            <w:tcW w:w="1645" w:type="dxa"/>
            <w:shd w:val="clear" w:color="auto" w:fill="FFFFFF"/>
          </w:tcPr>
          <w:p w14:paraId="1D3F49F4" w14:textId="77777777" w:rsidR="002E4DD9" w:rsidRPr="00D23F61" w:rsidRDefault="002E4DD9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852" w:type="dxa"/>
            <w:shd w:val="clear" w:color="auto" w:fill="FFFFFF"/>
          </w:tcPr>
          <w:p w14:paraId="2004D33C" w14:textId="77777777" w:rsidR="002E4DD9" w:rsidRPr="00D23F61" w:rsidRDefault="002E4DD9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</w:tcPr>
          <w:p w14:paraId="7428641C" w14:textId="77777777" w:rsidR="002E4DD9" w:rsidRPr="00D23F61" w:rsidRDefault="002E4DD9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777727" w:rsidRPr="00D23F61" w14:paraId="7AB3D9D4" w14:textId="77777777" w:rsidTr="002E4DD9">
        <w:trPr>
          <w:trHeight w:val="255"/>
        </w:trPr>
        <w:tc>
          <w:tcPr>
            <w:tcW w:w="1645" w:type="dxa"/>
            <w:tcBorders>
              <w:top w:val="single" w:sz="4" w:space="0" w:color="auto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0A4548E2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А04.12.005.002</w:t>
            </w:r>
          </w:p>
        </w:tc>
        <w:tc>
          <w:tcPr>
            <w:tcW w:w="11852" w:type="dxa"/>
            <w:tcBorders>
              <w:top w:val="single" w:sz="4" w:space="0" w:color="auto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F09C1F9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Дуплексное сканирование артерий верхних конечностей</w:t>
            </w:r>
            <w:r w:rsidR="0054482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(с цветным допплеровским картированием)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46325F4" w14:textId="403DF677" w:rsidR="00777727" w:rsidRPr="00D23F61" w:rsidRDefault="00777727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  <w:r w:rsidR="00340B8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00,00</w:t>
            </w:r>
          </w:p>
        </w:tc>
      </w:tr>
      <w:tr w:rsidR="00777727" w:rsidRPr="00D23F61" w14:paraId="4D8678FF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60B89233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А04.12.005.003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3CD95DB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 xml:space="preserve">Дуплексное сканирование </w:t>
            </w:r>
            <w:proofErr w:type="spellStart"/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брахиоцефальных</w:t>
            </w:r>
            <w:proofErr w:type="spellEnd"/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 xml:space="preserve"> артерий с цветным допплеровским картированием кровотока</w:t>
            </w:r>
            <w:r w:rsidR="0054482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(с цветным допплеровским картированием)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0FAB88B" w14:textId="3E4D87DF" w:rsidR="00777727" w:rsidRPr="00D23F61" w:rsidRDefault="00777727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  <w:r w:rsidR="00340B8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00,00</w:t>
            </w:r>
          </w:p>
        </w:tc>
      </w:tr>
      <w:tr w:rsidR="00777727" w:rsidRPr="00D23F61" w14:paraId="751ED53A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3ADCB9EF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А04.12.005.004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0D5E3DC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 xml:space="preserve">Дуплексное сканирование вен верхних </w:t>
            </w:r>
            <w:proofErr w:type="gramStart"/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конечностей</w:t>
            </w:r>
            <w:r w:rsidR="00544820">
              <w:rPr>
                <w:rFonts w:ascii="Arial" w:eastAsia="Times New Roman" w:hAnsi="Arial" w:cs="Arial"/>
                <w:color w:val="333333"/>
                <w:lang w:eastAsia="ru-RU"/>
              </w:rPr>
              <w:t>(</w:t>
            </w:r>
            <w:proofErr w:type="gramEnd"/>
            <w:r w:rsidR="00544820">
              <w:rPr>
                <w:rFonts w:ascii="Arial" w:eastAsia="Times New Roman" w:hAnsi="Arial" w:cs="Arial"/>
                <w:color w:val="333333"/>
                <w:lang w:eastAsia="ru-RU"/>
              </w:rPr>
              <w:t>с цветным допплеровским картированием)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893472F" w14:textId="3B223E69" w:rsidR="00777727" w:rsidRPr="00D23F61" w:rsidRDefault="00777727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  <w:r w:rsidR="00340B8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00,00</w:t>
            </w:r>
          </w:p>
        </w:tc>
      </w:tr>
      <w:tr w:rsidR="00777727" w:rsidRPr="00D23F61" w14:paraId="5E4C087F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3AE6F547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А04.12.005.007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95C6B27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 xml:space="preserve">Дуплексное сканирование </w:t>
            </w:r>
            <w:proofErr w:type="spellStart"/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брахиоцефальных</w:t>
            </w:r>
            <w:proofErr w:type="spellEnd"/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 xml:space="preserve"> артерий, лучевых артерий с проведением ротационных проб</w:t>
            </w:r>
            <w:r w:rsidR="0054482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(с цветным допплеровским картированием)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9878025" w14:textId="2767663C" w:rsidR="00777727" w:rsidRPr="00D23F61" w:rsidRDefault="00777727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  <w:r w:rsidR="00340B8A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00,00</w:t>
            </w:r>
          </w:p>
        </w:tc>
      </w:tr>
      <w:tr w:rsidR="00777727" w:rsidRPr="00D23F61" w14:paraId="61222E1C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25EED01F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А04.12.006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5B302E3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Дуплексное сканирование сосудов</w:t>
            </w:r>
            <w:r w:rsidR="006750EB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(артерий и вен) нижних конечностей</w:t>
            </w:r>
            <w:r w:rsidR="0054482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(с цветным допплеровским картированием)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F829F32" w14:textId="0A663D2E" w:rsidR="00777727" w:rsidRPr="00340B8A" w:rsidRDefault="00340B8A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val="en-US" w:eastAsia="ru-RU"/>
              </w:rPr>
              <w:t>2700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>,00</w:t>
            </w:r>
          </w:p>
        </w:tc>
      </w:tr>
      <w:tr w:rsidR="00777727" w:rsidRPr="00D23F61" w14:paraId="38E0489C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774FC60E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А04.12.006.001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A6DF7C7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Дуплексное сканирование артерий нижних конечностей</w:t>
            </w:r>
            <w:r w:rsidR="0054482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(с цветным допплеровским картированием)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7C76E52" w14:textId="333CA0D9" w:rsidR="00777727" w:rsidRPr="00D23F61" w:rsidRDefault="00777727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  <w:r w:rsidR="00340B8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00,00</w:t>
            </w:r>
          </w:p>
        </w:tc>
      </w:tr>
      <w:tr w:rsidR="00777727" w:rsidRPr="00D23F61" w14:paraId="18C11EE8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0F4E563A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А04.12.006.002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B4EA279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Дуплексное сканирование вен нижних конечностей</w:t>
            </w:r>
            <w:r w:rsidR="0054482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(с цветным допплеровским картированием)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2BBC6AA" w14:textId="126F283F" w:rsidR="00777727" w:rsidRPr="00D23F61" w:rsidRDefault="00777727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  <w:r w:rsidR="00340B8A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00,00</w:t>
            </w:r>
          </w:p>
        </w:tc>
      </w:tr>
      <w:tr w:rsidR="00777727" w:rsidRPr="00D23F61" w14:paraId="7239E7D6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43CB7822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А04.12.012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FCC7FA0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Дуплексное сканирование сосудов печени</w:t>
            </w:r>
            <w:r w:rsidR="0054482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(с цветным допплеровским картированием)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348FDB6" w14:textId="1F68A525" w:rsidR="00777727" w:rsidRPr="00D23F61" w:rsidRDefault="00777727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  <w:r w:rsidR="00340B8A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00,00</w:t>
            </w:r>
          </w:p>
        </w:tc>
      </w:tr>
      <w:tr w:rsidR="00777727" w:rsidRPr="00D23F61" w14:paraId="5ABC58C5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327FE9D7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А04.12.014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03AA290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 xml:space="preserve">Дуплексное сканирование сосудов </w:t>
            </w:r>
            <w:proofErr w:type="spellStart"/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гепатобиллиарной</w:t>
            </w:r>
            <w:proofErr w:type="spellEnd"/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 xml:space="preserve"> зоны</w:t>
            </w:r>
            <w:r w:rsidR="0054482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(с цветным допплеровским картированием)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47B56C4" w14:textId="77777777" w:rsidR="00777727" w:rsidRPr="00D23F61" w:rsidRDefault="00777727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  <w:r w:rsidR="00E157BD" w:rsidRPr="00D23F61">
              <w:rPr>
                <w:rFonts w:ascii="Arial" w:eastAsia="Times New Roman" w:hAnsi="Arial" w:cs="Arial"/>
                <w:color w:val="333333"/>
                <w:lang w:eastAsia="ru-RU"/>
              </w:rPr>
              <w:t>5</w:t>
            </w: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00,00</w:t>
            </w:r>
          </w:p>
        </w:tc>
      </w:tr>
      <w:tr w:rsidR="00A450EA" w:rsidRPr="00D23F61" w14:paraId="385AA7FD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06A666EB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А04.12.015.001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8C707AF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Триплексное сканирование нижней полой вены, подвздошных вен и вен нижних конечностей</w:t>
            </w:r>
            <w:r w:rsidR="007524BC" w:rsidRPr="00D23F61">
              <w:rPr>
                <w:rFonts w:ascii="Arial" w:eastAsia="Times New Roman" w:hAnsi="Arial" w:cs="Arial"/>
                <w:color w:val="333333"/>
                <w:lang w:eastAsia="ru-RU"/>
              </w:rPr>
              <w:t xml:space="preserve"> (аорты брюшного отдела)</w:t>
            </w: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 xml:space="preserve"> (комплексное)</w:t>
            </w:r>
            <w:r w:rsidR="00544820">
              <w:rPr>
                <w:rFonts w:ascii="Arial" w:eastAsia="Times New Roman" w:hAnsi="Arial" w:cs="Arial"/>
                <w:color w:val="333333"/>
                <w:lang w:eastAsia="ru-RU"/>
              </w:rPr>
              <w:t>*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67E94E6" w14:textId="77777777" w:rsidR="00777727" w:rsidRPr="00D23F61" w:rsidRDefault="00E157BD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3F61">
              <w:rPr>
                <w:rFonts w:ascii="Arial" w:eastAsia="Times New Roman" w:hAnsi="Arial" w:cs="Arial"/>
                <w:lang w:eastAsia="ru-RU"/>
              </w:rPr>
              <w:t>26</w:t>
            </w:r>
            <w:r w:rsidR="00A450EA" w:rsidRPr="00D23F61">
              <w:rPr>
                <w:rFonts w:ascii="Arial" w:eastAsia="Times New Roman" w:hAnsi="Arial" w:cs="Arial"/>
                <w:lang w:eastAsia="ru-RU"/>
              </w:rPr>
              <w:t>00,00</w:t>
            </w:r>
          </w:p>
          <w:p w14:paraId="01230A9C" w14:textId="77777777" w:rsidR="00A450EA" w:rsidRPr="00D23F61" w:rsidRDefault="00A450EA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</w:p>
        </w:tc>
      </w:tr>
      <w:tr w:rsidR="00777727" w:rsidRPr="00D23F61" w14:paraId="0CC29642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08EB59ED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А04.12.022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7E57CD7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Дуплексное сканирование сосудов малого таза</w:t>
            </w:r>
            <w:r w:rsidR="0054482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(с цветным допплеровским картированием)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9F3103B" w14:textId="308E278A" w:rsidR="00777727" w:rsidRPr="00D23F61" w:rsidRDefault="00777727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  <w:r w:rsidR="00340B8A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00,00</w:t>
            </w:r>
          </w:p>
        </w:tc>
      </w:tr>
      <w:tr w:rsidR="00777727" w:rsidRPr="00D23F61" w14:paraId="68CE922A" w14:textId="77777777" w:rsidTr="002E4DD9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200B07E4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А04.12.032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23A8C38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Дуплексное сканирование нижней полой и почечной вен</w:t>
            </w:r>
            <w:r w:rsidR="0054482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(с цветным допплеровским картированием) 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B222ABD" w14:textId="1839F584" w:rsidR="00777727" w:rsidRPr="00D23F61" w:rsidRDefault="00777727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  <w:r w:rsidR="00340B8A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00,00</w:t>
            </w:r>
          </w:p>
        </w:tc>
      </w:tr>
      <w:tr w:rsidR="00777727" w:rsidRPr="00D23F61" w14:paraId="25AEC90B" w14:textId="77777777" w:rsidTr="002E4DD9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14:paraId="57CA38B0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А04.12.001.002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14:paraId="03ED9334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Дуплексное сканирование артерий почек</w:t>
            </w:r>
            <w:r w:rsidR="0054482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(с цветным допплеровским картированием)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14:paraId="4C34EE82" w14:textId="77777777" w:rsidR="00777727" w:rsidRPr="00D23F61" w:rsidRDefault="00777727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  <w:r w:rsidR="00A450EA" w:rsidRPr="00D23F61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00,00</w:t>
            </w:r>
          </w:p>
        </w:tc>
      </w:tr>
      <w:tr w:rsidR="002E4DD9" w:rsidRPr="00D23F61" w14:paraId="5C866765" w14:textId="77777777" w:rsidTr="002E4DD9">
        <w:trPr>
          <w:trHeight w:val="255"/>
        </w:trPr>
        <w:tc>
          <w:tcPr>
            <w:tcW w:w="1645" w:type="dxa"/>
            <w:tcBorders>
              <w:top w:val="single" w:sz="4" w:space="0" w:color="auto"/>
            </w:tcBorders>
            <w:shd w:val="clear" w:color="auto" w:fill="FFFFFF"/>
          </w:tcPr>
          <w:p w14:paraId="1AC9490A" w14:textId="77777777" w:rsidR="002E4DD9" w:rsidRPr="00D23F61" w:rsidRDefault="002E4DD9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852" w:type="dxa"/>
            <w:tcBorders>
              <w:top w:val="single" w:sz="4" w:space="0" w:color="auto"/>
            </w:tcBorders>
            <w:shd w:val="clear" w:color="auto" w:fill="FFFFFF"/>
          </w:tcPr>
          <w:p w14:paraId="3703C572" w14:textId="77777777" w:rsidR="002E4DD9" w:rsidRPr="00D23F61" w:rsidRDefault="002E4DD9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26BA84D3" w14:textId="77777777" w:rsidR="002E4DD9" w:rsidRPr="00D23F61" w:rsidRDefault="002E4DD9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2E4DD9" w:rsidRPr="00D23F61" w14:paraId="12D2FA87" w14:textId="77777777" w:rsidTr="002E4DD9">
        <w:trPr>
          <w:trHeight w:val="255"/>
        </w:trPr>
        <w:tc>
          <w:tcPr>
            <w:tcW w:w="1645" w:type="dxa"/>
            <w:tcBorders>
              <w:bottom w:val="single" w:sz="4" w:space="0" w:color="auto"/>
            </w:tcBorders>
            <w:shd w:val="clear" w:color="auto" w:fill="FFFFFF"/>
          </w:tcPr>
          <w:p w14:paraId="1EB885A1" w14:textId="77777777" w:rsidR="002E4DD9" w:rsidRPr="00D23F61" w:rsidRDefault="002E4DD9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852" w:type="dxa"/>
            <w:tcBorders>
              <w:bottom w:val="single" w:sz="4" w:space="0" w:color="auto"/>
            </w:tcBorders>
            <w:shd w:val="clear" w:color="auto" w:fill="FFFFFF"/>
          </w:tcPr>
          <w:p w14:paraId="27EB3E84" w14:textId="77777777" w:rsidR="002E4DD9" w:rsidRPr="00D23F61" w:rsidRDefault="002E4DD9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06CA1D4E" w14:textId="77777777" w:rsidR="002E4DD9" w:rsidRPr="00D23F61" w:rsidRDefault="002E4DD9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777727" w:rsidRPr="00D23F61" w14:paraId="0765379E" w14:textId="77777777" w:rsidTr="002E4DD9">
        <w:trPr>
          <w:trHeight w:val="255"/>
        </w:trPr>
        <w:tc>
          <w:tcPr>
            <w:tcW w:w="1645" w:type="dxa"/>
            <w:tcBorders>
              <w:top w:val="single" w:sz="4" w:space="0" w:color="auto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3D638057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А11.22.002.001</w:t>
            </w:r>
          </w:p>
        </w:tc>
        <w:tc>
          <w:tcPr>
            <w:tcW w:w="11852" w:type="dxa"/>
            <w:tcBorders>
              <w:top w:val="single" w:sz="4" w:space="0" w:color="auto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D3F5F2D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Пункция щитовидной или паращитовидной железы под контролем ультразвукового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3330574" w14:textId="77777777" w:rsidR="00777727" w:rsidRPr="00D23F61" w:rsidRDefault="00777727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2550,00</w:t>
            </w:r>
            <w:r w:rsidR="00544820">
              <w:rPr>
                <w:rFonts w:ascii="Arial" w:eastAsia="Times New Roman" w:hAnsi="Arial" w:cs="Arial"/>
                <w:color w:val="333333"/>
                <w:lang w:eastAsia="ru-RU"/>
              </w:rPr>
              <w:t>*</w:t>
            </w:r>
            <w:r w:rsidR="009C3CFE">
              <w:rPr>
                <w:rFonts w:ascii="Arial" w:eastAsia="Times New Roman" w:hAnsi="Arial" w:cs="Arial"/>
                <w:color w:val="333333"/>
                <w:lang w:eastAsia="ru-RU"/>
              </w:rPr>
              <w:t>*</w:t>
            </w:r>
            <w:r w:rsidR="00544820">
              <w:rPr>
                <w:rFonts w:ascii="Arial" w:eastAsia="Times New Roman" w:hAnsi="Arial" w:cs="Arial"/>
                <w:color w:val="333333"/>
                <w:lang w:eastAsia="ru-RU"/>
              </w:rPr>
              <w:t>(***)</w:t>
            </w:r>
          </w:p>
        </w:tc>
      </w:tr>
      <w:tr w:rsidR="00777727" w:rsidRPr="00D23F61" w14:paraId="326B95A7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51136145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А11.20.010.003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F8768BC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8C9D7E1" w14:textId="77777777" w:rsidR="00777727" w:rsidRPr="00D23F61" w:rsidRDefault="00777727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2550,00</w:t>
            </w:r>
            <w:r w:rsidR="0009304F">
              <w:rPr>
                <w:rFonts w:ascii="Arial" w:eastAsia="Times New Roman" w:hAnsi="Arial" w:cs="Arial"/>
                <w:color w:val="333333"/>
                <w:lang w:eastAsia="ru-RU"/>
              </w:rPr>
              <w:t>*</w:t>
            </w:r>
            <w:r w:rsidR="00544820">
              <w:rPr>
                <w:rFonts w:ascii="Arial" w:eastAsia="Times New Roman" w:hAnsi="Arial" w:cs="Arial"/>
                <w:color w:val="333333"/>
                <w:lang w:eastAsia="ru-RU"/>
              </w:rPr>
              <w:t>*(**)</w:t>
            </w:r>
          </w:p>
        </w:tc>
      </w:tr>
      <w:tr w:rsidR="00777727" w:rsidRPr="00D23F61" w14:paraId="6CEA509C" w14:textId="77777777" w:rsidTr="006750EB">
        <w:trPr>
          <w:trHeight w:val="255"/>
        </w:trPr>
        <w:tc>
          <w:tcPr>
            <w:tcW w:w="16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6458E302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А11.30.024.001</w:t>
            </w:r>
          </w:p>
        </w:tc>
        <w:tc>
          <w:tcPr>
            <w:tcW w:w="118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109BE89" w14:textId="77777777" w:rsidR="00777727" w:rsidRPr="00D23F61" w:rsidRDefault="0077772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 xml:space="preserve">Пункция мягких тканей под контролем ультразвукового исследования. 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DDF5C72" w14:textId="77777777" w:rsidR="00777727" w:rsidRPr="00D23F61" w:rsidRDefault="00777727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23F61">
              <w:rPr>
                <w:rFonts w:ascii="Arial" w:eastAsia="Times New Roman" w:hAnsi="Arial" w:cs="Arial"/>
                <w:color w:val="333333"/>
                <w:lang w:eastAsia="ru-RU"/>
              </w:rPr>
              <w:t>2550,00</w:t>
            </w:r>
            <w:r w:rsidR="0009304F">
              <w:rPr>
                <w:rFonts w:ascii="Arial" w:eastAsia="Times New Roman" w:hAnsi="Arial" w:cs="Arial"/>
                <w:color w:val="333333"/>
                <w:lang w:eastAsia="ru-RU"/>
              </w:rPr>
              <w:t>*</w:t>
            </w:r>
            <w:r w:rsidR="00544820">
              <w:rPr>
                <w:rFonts w:ascii="Arial" w:eastAsia="Times New Roman" w:hAnsi="Arial" w:cs="Arial"/>
                <w:color w:val="333333"/>
                <w:lang w:eastAsia="ru-RU"/>
              </w:rPr>
              <w:t>*(**)</w:t>
            </w:r>
          </w:p>
        </w:tc>
      </w:tr>
    </w:tbl>
    <w:p w14:paraId="742370A6" w14:textId="77777777" w:rsidR="006750EB" w:rsidRDefault="006750EB" w:rsidP="00D23F61">
      <w:pPr>
        <w:jc w:val="both"/>
      </w:pPr>
    </w:p>
    <w:p w14:paraId="0EA57370" w14:textId="77777777" w:rsidR="00544820" w:rsidRDefault="00544820" w:rsidP="006750EB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</w:t>
      </w:r>
    </w:p>
    <w:p w14:paraId="22BBCEDB" w14:textId="77777777" w:rsidR="002E4DD9" w:rsidRDefault="001914B8" w:rsidP="002E4DD9">
      <w:pPr>
        <w:spacing w:line="192" w:lineRule="auto"/>
        <w:jc w:val="both"/>
        <w:rPr>
          <w:rFonts w:ascii="Arial" w:hAnsi="Arial" w:cs="Arial"/>
        </w:rPr>
      </w:pPr>
      <w:r w:rsidRPr="006750EB">
        <w:rPr>
          <w:rFonts w:ascii="Arial" w:hAnsi="Arial" w:cs="Arial"/>
        </w:rPr>
        <w:t>Примечание:</w:t>
      </w:r>
    </w:p>
    <w:p w14:paraId="49CB5F3D" w14:textId="074CA753" w:rsidR="00544820" w:rsidRPr="002E4DD9" w:rsidRDefault="00544820" w:rsidP="002E4DD9">
      <w:pPr>
        <w:spacing w:line="192" w:lineRule="auto"/>
        <w:jc w:val="both"/>
        <w:rPr>
          <w:rFonts w:ascii="Arial" w:hAnsi="Arial" w:cs="Arial"/>
        </w:rPr>
      </w:pPr>
      <w:r w:rsidRPr="006750EB">
        <w:rPr>
          <w:rFonts w:ascii="Arial" w:hAnsi="Arial" w:cs="Arial"/>
        </w:rPr>
        <w:t xml:space="preserve">* Триплексное сканирование - добавляет возможности </w:t>
      </w:r>
      <w:r w:rsidRPr="006750EB">
        <w:rPr>
          <w:rFonts w:ascii="Arial" w:eastAsia="Times New Roman" w:hAnsi="Arial" w:cs="Arial"/>
          <w:color w:val="000000"/>
          <w:lang w:eastAsia="ru-RU"/>
        </w:rPr>
        <w:t>цветного изображения движения крови в сосудах, по которому более наглядно можно судить о направлении кровотока и его скорости.</w:t>
      </w:r>
    </w:p>
    <w:p w14:paraId="1A117982" w14:textId="77777777" w:rsidR="00544820" w:rsidRPr="006750EB" w:rsidRDefault="00544820" w:rsidP="00544820">
      <w:pPr>
        <w:pStyle w:val="a7"/>
        <w:shd w:val="clear" w:color="auto" w:fill="FFFFFF"/>
        <w:spacing w:line="192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6750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Таким образом, достигаются три цели, что и определило название метода - триплекс:</w:t>
      </w:r>
    </w:p>
    <w:p w14:paraId="2B6F3B9B" w14:textId="77777777" w:rsidR="00544820" w:rsidRPr="006750EB" w:rsidRDefault="00544820" w:rsidP="00544820">
      <w:pPr>
        <w:numPr>
          <w:ilvl w:val="0"/>
          <w:numId w:val="1"/>
        </w:numPr>
        <w:shd w:val="clear" w:color="auto" w:fill="FFFFFF"/>
        <w:spacing w:after="150" w:line="192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750EB">
        <w:rPr>
          <w:rFonts w:ascii="Arial" w:eastAsia="Times New Roman" w:hAnsi="Arial" w:cs="Arial"/>
          <w:color w:val="000000"/>
          <w:lang w:eastAsia="ru-RU"/>
        </w:rPr>
        <w:t>исследуется анатомия сосудов</w:t>
      </w:r>
    </w:p>
    <w:p w14:paraId="654E78CE" w14:textId="77777777" w:rsidR="00544820" w:rsidRPr="006750EB" w:rsidRDefault="00544820" w:rsidP="00544820">
      <w:pPr>
        <w:numPr>
          <w:ilvl w:val="0"/>
          <w:numId w:val="1"/>
        </w:numPr>
        <w:shd w:val="clear" w:color="auto" w:fill="FFFFFF"/>
        <w:spacing w:after="150" w:line="192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750EB">
        <w:rPr>
          <w:rFonts w:ascii="Arial" w:eastAsia="Times New Roman" w:hAnsi="Arial" w:cs="Arial"/>
          <w:color w:val="000000"/>
          <w:lang w:eastAsia="ru-RU"/>
        </w:rPr>
        <w:t>оценивается кровоток</w:t>
      </w:r>
    </w:p>
    <w:p w14:paraId="0E7D6C54" w14:textId="77777777" w:rsidR="00544820" w:rsidRPr="006750EB" w:rsidRDefault="00544820" w:rsidP="00544820">
      <w:pPr>
        <w:numPr>
          <w:ilvl w:val="0"/>
          <w:numId w:val="1"/>
        </w:numPr>
        <w:shd w:val="clear" w:color="auto" w:fill="FFFFFF"/>
        <w:spacing w:after="150" w:line="192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750EB">
        <w:rPr>
          <w:rFonts w:ascii="Arial" w:eastAsia="Times New Roman" w:hAnsi="Arial" w:cs="Arial"/>
          <w:color w:val="000000"/>
          <w:lang w:eastAsia="ru-RU"/>
        </w:rPr>
        <w:t>производится точная оценка проходимости сосудов в цветовом режиме</w:t>
      </w:r>
    </w:p>
    <w:p w14:paraId="7CB17ECB" w14:textId="77777777" w:rsidR="00544820" w:rsidRDefault="00544820" w:rsidP="00544820">
      <w:pPr>
        <w:spacing w:line="192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750EB">
        <w:rPr>
          <w:rFonts w:ascii="Arial" w:hAnsi="Arial" w:cs="Arial"/>
          <w:color w:val="000000"/>
          <w:shd w:val="clear" w:color="auto" w:fill="FFFFFF"/>
        </w:rPr>
        <w:t>Дуплексное и триплексное сканирование позволяют с высокой точностью оценить диаметр и ход сосудов, выявить строение стенок артерий и вен, своевременно и достаточно оперативно выявить атеросклеротические бляшки или аномалии развития сосудов.</w:t>
      </w:r>
    </w:p>
    <w:p w14:paraId="405A3F5C" w14:textId="77777777" w:rsidR="00544820" w:rsidRDefault="007B3BD9" w:rsidP="006750EB">
      <w:pPr>
        <w:spacing w:line="192" w:lineRule="auto"/>
        <w:jc w:val="both"/>
        <w:rPr>
          <w:rFonts w:ascii="Arial" w:hAnsi="Arial" w:cs="Arial"/>
        </w:rPr>
      </w:pPr>
      <w:r w:rsidRPr="006750EB">
        <w:rPr>
          <w:rFonts w:ascii="Arial" w:hAnsi="Arial" w:cs="Arial"/>
        </w:rPr>
        <w:t>*</w:t>
      </w:r>
      <w:r w:rsidR="00544820">
        <w:rPr>
          <w:rFonts w:ascii="Arial" w:hAnsi="Arial" w:cs="Arial"/>
        </w:rPr>
        <w:t xml:space="preserve">* </w:t>
      </w:r>
      <w:r w:rsidR="00E45F0C">
        <w:rPr>
          <w:rFonts w:ascii="Arial" w:hAnsi="Arial" w:cs="Arial"/>
        </w:rPr>
        <w:t xml:space="preserve">Стоимость услуги </w:t>
      </w:r>
      <w:r w:rsidR="001914B8" w:rsidRPr="006750EB">
        <w:rPr>
          <w:rFonts w:ascii="Arial" w:hAnsi="Arial" w:cs="Arial"/>
        </w:rPr>
        <w:t xml:space="preserve">для одной зоны. </w:t>
      </w:r>
    </w:p>
    <w:p w14:paraId="613D91F3" w14:textId="77777777" w:rsidR="001914B8" w:rsidRDefault="00544820" w:rsidP="006750EB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="001914B8" w:rsidRPr="006750EB">
        <w:rPr>
          <w:rFonts w:ascii="Arial" w:hAnsi="Arial" w:cs="Arial"/>
        </w:rPr>
        <w:t xml:space="preserve"> </w:t>
      </w:r>
      <w:r w:rsidR="00E157BD" w:rsidRPr="006750EB">
        <w:rPr>
          <w:rFonts w:ascii="Arial" w:hAnsi="Arial" w:cs="Arial"/>
        </w:rPr>
        <w:t>С</w:t>
      </w:r>
      <w:r w:rsidR="001914B8" w:rsidRPr="006750EB">
        <w:rPr>
          <w:rFonts w:ascii="Arial" w:hAnsi="Arial" w:cs="Arial"/>
        </w:rPr>
        <w:t>кидка 50%</w:t>
      </w:r>
      <w:r w:rsidR="007B3BD9" w:rsidRPr="006750EB">
        <w:rPr>
          <w:rFonts w:ascii="Arial" w:hAnsi="Arial" w:cs="Arial"/>
        </w:rPr>
        <w:t xml:space="preserve"> на каждую</w:t>
      </w:r>
      <w:r w:rsidR="00E157BD" w:rsidRPr="006750EB">
        <w:rPr>
          <w:rFonts w:ascii="Arial" w:hAnsi="Arial" w:cs="Arial"/>
        </w:rPr>
        <w:t xml:space="preserve"> дополнительную зону.</w:t>
      </w:r>
    </w:p>
    <w:p w14:paraId="1214F5D7" w14:textId="77777777" w:rsidR="004D10D4" w:rsidRDefault="004D10D4" w:rsidP="006750EB">
      <w:pPr>
        <w:spacing w:line="192" w:lineRule="auto"/>
        <w:jc w:val="both"/>
        <w:rPr>
          <w:rFonts w:ascii="Arial" w:hAnsi="Arial" w:cs="Arial"/>
        </w:rPr>
      </w:pPr>
    </w:p>
    <w:p w14:paraId="7F3C03C5" w14:textId="77777777" w:rsidR="00854D25" w:rsidRDefault="00854D25" w:rsidP="00D23F61">
      <w:pPr>
        <w:jc w:val="both"/>
        <w:rPr>
          <w:rFonts w:ascii="Arial" w:hAnsi="Arial" w:cs="Arial"/>
        </w:rPr>
      </w:pPr>
    </w:p>
    <w:tbl>
      <w:tblPr>
        <w:tblW w:w="0" w:type="auto"/>
        <w:tblInd w:w="-11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3041"/>
        <w:gridCol w:w="1842"/>
        <w:gridCol w:w="50"/>
      </w:tblGrid>
      <w:tr w:rsidR="000F07F2" w:rsidRPr="00AF695E" w14:paraId="7274652A" w14:textId="77777777" w:rsidTr="000F07F2">
        <w:tc>
          <w:tcPr>
            <w:tcW w:w="568" w:type="dxa"/>
            <w:vAlign w:val="center"/>
            <w:hideMark/>
          </w:tcPr>
          <w:p w14:paraId="2A034BE5" w14:textId="77777777" w:rsidR="00AF695E" w:rsidRPr="00AF695E" w:rsidRDefault="00AF695E" w:rsidP="00AF695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41" w:type="dxa"/>
            <w:vAlign w:val="center"/>
            <w:hideMark/>
          </w:tcPr>
          <w:p w14:paraId="5B834F34" w14:textId="77777777" w:rsidR="00AF695E" w:rsidRPr="00AF695E" w:rsidRDefault="00AF695E" w:rsidP="00AF695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14:paraId="578274E0" w14:textId="77777777" w:rsidR="00AF695E" w:rsidRPr="00AF695E" w:rsidRDefault="00AF695E" w:rsidP="00AF695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42CAA04C" w14:textId="77777777" w:rsidR="00AF695E" w:rsidRPr="00AF695E" w:rsidRDefault="00AF695E" w:rsidP="00AF69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3571E" w:rsidRPr="0043571E" w14:paraId="119B71CD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14:paraId="7659E920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4D4D4D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4D4D4D"/>
                <w:lang w:eastAsia="ru-RU"/>
              </w:rPr>
              <w:t>N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14:paraId="72516DFA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4D4D4D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4D4D4D"/>
                <w:lang w:eastAsia="ru-RU"/>
              </w:rPr>
              <w:t>Материал/Работа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14:paraId="2BCDCF6E" w14:textId="77777777" w:rsidR="0043571E" w:rsidRPr="00AF695E" w:rsidRDefault="0043571E" w:rsidP="000F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4D4D4D"/>
                <w:lang w:eastAsia="ru-RU"/>
              </w:rPr>
              <w:t>Цена</w:t>
            </w:r>
          </w:p>
        </w:tc>
      </w:tr>
      <w:tr w:rsidR="0043571E" w:rsidRPr="0043571E" w14:paraId="1883EA84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36979DA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0745266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B01.001.001</w:t>
            </w:r>
            <w:proofErr w:type="gramStart"/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Прием(</w:t>
            </w:r>
            <w:proofErr w:type="gramEnd"/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осмотр, консультация) врач-акушер-гинеколог Блюмина И.З. (первичный)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99732C7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2 000,00</w:t>
            </w:r>
          </w:p>
        </w:tc>
      </w:tr>
      <w:tr w:rsidR="0043571E" w:rsidRPr="0043571E" w14:paraId="7A6D5808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7C884D9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29D49D5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B01.001.002 </w:t>
            </w:r>
            <w:proofErr w:type="gramStart"/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Прием(</w:t>
            </w:r>
            <w:proofErr w:type="gramEnd"/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осмотр, консультация) врач-акушер-гинеколог Блюмина И.З. (повторный)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F42A2D3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1 600,00</w:t>
            </w:r>
          </w:p>
        </w:tc>
      </w:tr>
      <w:tr w:rsidR="0043571E" w:rsidRPr="0043571E" w14:paraId="7A5932CD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FD733E0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DEDF3B7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B01.001.001 </w:t>
            </w:r>
            <w:proofErr w:type="gramStart"/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Прием(</w:t>
            </w:r>
            <w:proofErr w:type="gramEnd"/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осмотр, консультация) врача- акушера- гинеколога Петяновой В.А.(первичный)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9039ADF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1 600,00</w:t>
            </w:r>
          </w:p>
        </w:tc>
      </w:tr>
      <w:tr w:rsidR="0043571E" w:rsidRPr="0043571E" w14:paraId="02D5B7E2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AFEE1DA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F2B39F2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B01.023.662</w:t>
            </w:r>
            <w:proofErr w:type="gramStart"/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Прием(</w:t>
            </w:r>
            <w:proofErr w:type="gramEnd"/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осмотр, консультация) врача-акушера-гинеколога высшей категории Петяновой В.А. (повторный)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A8E5EC0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1 200,00</w:t>
            </w:r>
          </w:p>
        </w:tc>
      </w:tr>
      <w:tr w:rsidR="0043571E" w:rsidRPr="0043571E" w14:paraId="1B57EE6E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BFBFB31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5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CE07971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B01.023.692 Забор соскоба ПЦР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032E3BF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250,00</w:t>
            </w:r>
          </w:p>
        </w:tc>
      </w:tr>
      <w:tr w:rsidR="0043571E" w:rsidRPr="0043571E" w14:paraId="7A05AD04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762B5D9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6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0E70F0A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B01.023.655Забор жидкостной </w:t>
            </w:r>
            <w:proofErr w:type="spellStart"/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онкоцитологии</w:t>
            </w:r>
            <w:proofErr w:type="spellEnd"/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9F29331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400,00</w:t>
            </w:r>
          </w:p>
        </w:tc>
      </w:tr>
      <w:tr w:rsidR="0043571E" w:rsidRPr="0043571E" w14:paraId="475A6BCA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6CB7A13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7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716FC0E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B01.023.654Забор мазка на </w:t>
            </w:r>
            <w:proofErr w:type="spellStart"/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онкоцитологию</w:t>
            </w:r>
            <w:proofErr w:type="spellEnd"/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D4190BD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350,00</w:t>
            </w:r>
          </w:p>
        </w:tc>
      </w:tr>
      <w:tr w:rsidR="0043571E" w:rsidRPr="0043571E" w14:paraId="4A0AA305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2E60902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8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DF48FC1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B01.023.653Забор маска на "степень чистоты"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33597BA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350,00</w:t>
            </w:r>
          </w:p>
        </w:tc>
      </w:tr>
      <w:tr w:rsidR="0043571E" w:rsidRPr="0043571E" w14:paraId="5C676CF7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51CD89A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9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EAE40FF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B01.023.656Консультация по результатам анализов (без осмотра)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AD1C45F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500,00</w:t>
            </w:r>
          </w:p>
        </w:tc>
      </w:tr>
      <w:tr w:rsidR="0043571E" w:rsidRPr="0043571E" w14:paraId="55EF7878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6CC34B3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10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30E58E5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A03.20.001Исследование маточной шейки и влагалищных стенок 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16334DB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1 700,00</w:t>
            </w:r>
          </w:p>
        </w:tc>
      </w:tr>
      <w:tr w:rsidR="0043571E" w:rsidRPr="0043571E" w14:paraId="25269417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EED754D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11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6B9EAE1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A03.20.001.01Исследование маточной шейки и влагалищных стенок с записью результатов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72E4554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2 500,00</w:t>
            </w:r>
          </w:p>
        </w:tc>
      </w:tr>
      <w:tr w:rsidR="0043571E" w:rsidRPr="0043571E" w14:paraId="43B7E0DC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40BF166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12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938B4FD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B01.023.672Введение ВМС под УЗИ контролем (без стоимости препарата)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CC1D93D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2 250,00</w:t>
            </w:r>
          </w:p>
        </w:tc>
      </w:tr>
      <w:tr w:rsidR="0043571E" w:rsidRPr="0043571E" w14:paraId="4B8C8CDD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03A40C0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13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5D2BDA5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B01.023.673Удаление ВМС под контролем УЗИ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988435A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2 000,00</w:t>
            </w:r>
          </w:p>
        </w:tc>
      </w:tr>
      <w:tr w:rsidR="0043571E" w:rsidRPr="0043571E" w14:paraId="3E509099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EAE0897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22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58C6B63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Криодеструкция</w:t>
            </w:r>
            <w:proofErr w:type="spellEnd"/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 шейки матки под контролем </w:t>
            </w:r>
            <w:proofErr w:type="spellStart"/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кольпоскопа</w:t>
            </w:r>
            <w:proofErr w:type="spellEnd"/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AA16FF3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5 500,00</w:t>
            </w:r>
          </w:p>
        </w:tc>
      </w:tr>
      <w:tr w:rsidR="0043571E" w:rsidRPr="0043571E" w14:paraId="4E6CA841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302DCD0" w14:textId="671EDE1C" w:rsidR="0043571E" w:rsidRPr="00AF695E" w:rsidRDefault="00E27EE4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23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FDDF081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Петлевая эксцизия шейки матки под контролем </w:t>
            </w:r>
            <w:proofErr w:type="spellStart"/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кольпоскопа</w:t>
            </w:r>
            <w:proofErr w:type="spellEnd"/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9DC2B0F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6 500,00</w:t>
            </w:r>
          </w:p>
        </w:tc>
      </w:tr>
      <w:tr w:rsidR="0043571E" w:rsidRPr="0043571E" w14:paraId="562EBB46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97F9C3B" w14:textId="111DC264" w:rsidR="0043571E" w:rsidRPr="00AF695E" w:rsidRDefault="00E27EE4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24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F995C5F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Внутриматочная </w:t>
            </w:r>
            <w:proofErr w:type="spellStart"/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инстиляция</w:t>
            </w:r>
            <w:proofErr w:type="spellEnd"/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908804B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700,00</w:t>
            </w:r>
          </w:p>
        </w:tc>
      </w:tr>
      <w:tr w:rsidR="0043571E" w:rsidRPr="0043571E" w14:paraId="4A97E6EC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9D35A59" w14:textId="4E577B5C" w:rsidR="0043571E" w:rsidRPr="00AF695E" w:rsidRDefault="00E27EE4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25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C3DF415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Инфильтрационная анестезия </w:t>
            </w:r>
            <w:proofErr w:type="spellStart"/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аногенитальной</w:t>
            </w:r>
            <w:proofErr w:type="spellEnd"/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 области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0F6794A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800,00</w:t>
            </w:r>
          </w:p>
        </w:tc>
      </w:tr>
      <w:tr w:rsidR="0043571E" w:rsidRPr="0043571E" w14:paraId="1BD1ABC8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082B9CF" w14:textId="287C0A1E" w:rsidR="0043571E" w:rsidRPr="00AF695E" w:rsidRDefault="00E27EE4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26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21F1E60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Инъекция в свод влагалища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971BFA2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340,00</w:t>
            </w:r>
          </w:p>
        </w:tc>
      </w:tr>
      <w:tr w:rsidR="0043571E" w:rsidRPr="0043571E" w14:paraId="494E5D8D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5B7C9EF" w14:textId="572CAD56" w:rsidR="0043571E" w:rsidRPr="00AF695E" w:rsidRDefault="00E27EE4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27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6CAAB19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Местное обезболивание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9B7C005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350,00</w:t>
            </w:r>
          </w:p>
        </w:tc>
      </w:tr>
      <w:tr w:rsidR="0043571E" w:rsidRPr="0043571E" w14:paraId="11B1ECC0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E67CCFA" w14:textId="38FFBCB8" w:rsidR="0043571E" w:rsidRPr="00AF695E" w:rsidRDefault="00E27EE4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28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F2F7C18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Полиэктомия</w:t>
            </w:r>
            <w:proofErr w:type="spellEnd"/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 с диагностическим выскабливанием </w:t>
            </w:r>
            <w:proofErr w:type="spellStart"/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цервикальго</w:t>
            </w:r>
            <w:proofErr w:type="spellEnd"/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 канала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109D80B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3 100,00</w:t>
            </w:r>
          </w:p>
        </w:tc>
      </w:tr>
      <w:tr w:rsidR="0043571E" w:rsidRPr="0043571E" w14:paraId="4DBE29BB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1D4318D" w14:textId="177785F3" w:rsidR="0043571E" w:rsidRPr="00AF695E" w:rsidRDefault="00E27EE4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29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47DEA14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Разъединение </w:t>
            </w:r>
            <w:proofErr w:type="spellStart"/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синехий</w:t>
            </w:r>
            <w:proofErr w:type="spellEnd"/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 цервикального канала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E1D1BBE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2 900,00</w:t>
            </w:r>
          </w:p>
        </w:tc>
      </w:tr>
      <w:tr w:rsidR="0043571E" w:rsidRPr="0043571E" w14:paraId="4A670BC7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353BF61" w14:textId="44E681B9" w:rsidR="0043571E" w:rsidRPr="00AF695E" w:rsidRDefault="00E27EE4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30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EE1BAEB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Санация влагалища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24634DF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350,00</w:t>
            </w:r>
          </w:p>
        </w:tc>
      </w:tr>
      <w:tr w:rsidR="0043571E" w:rsidRPr="0043571E" w14:paraId="5251E104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E3BB70B" w14:textId="0A5DD0D2" w:rsidR="0043571E" w:rsidRPr="00AF695E" w:rsidRDefault="00E27EE4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31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3EA1477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Увлажнение слизистой вульвы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C78D360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12 900,00</w:t>
            </w:r>
          </w:p>
        </w:tc>
      </w:tr>
      <w:tr w:rsidR="0043571E" w:rsidRPr="0043571E" w14:paraId="4566C0CA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A3239CF" w14:textId="0654F14B" w:rsidR="0043571E" w:rsidRPr="00AF695E" w:rsidRDefault="00E27EE4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32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3E08E7E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Удаление инородного тела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38F8ED1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800,00</w:t>
            </w:r>
          </w:p>
        </w:tc>
      </w:tr>
      <w:tr w:rsidR="0043571E" w:rsidRPr="0043571E" w14:paraId="5DD2C18B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1FEEF8F" w14:textId="1C0C9CBF" w:rsidR="0043571E" w:rsidRPr="00AF695E" w:rsidRDefault="00E27EE4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33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C39032F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Удаление образований кожи </w:t>
            </w:r>
            <w:proofErr w:type="spellStart"/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аногенитальной</w:t>
            </w:r>
            <w:proofErr w:type="spellEnd"/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 области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5836BFE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3 200,00</w:t>
            </w:r>
          </w:p>
        </w:tc>
      </w:tr>
      <w:tr w:rsidR="0043571E" w:rsidRPr="0043571E" w14:paraId="038F0B4E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957DC44" w14:textId="6CAAC365" w:rsidR="0043571E" w:rsidRPr="00AF695E" w:rsidRDefault="00E27EE4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34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AAA16B0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Взятие аспирата эндометрия на бактериологическое исследование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500321B" w14:textId="77777777" w:rsidR="0043571E" w:rsidRPr="00AF695E" w:rsidRDefault="0043571E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2 000,00</w:t>
            </w:r>
          </w:p>
        </w:tc>
      </w:tr>
      <w:tr w:rsidR="0043571E" w:rsidRPr="0043571E" w14:paraId="19F4311D" w14:textId="77777777" w:rsidTr="000F07F2">
        <w:trPr>
          <w:gridAfter w:val="1"/>
          <w:wAfter w:w="50" w:type="dxa"/>
          <w:trHeight w:val="255"/>
        </w:trPr>
        <w:tc>
          <w:tcPr>
            <w:tcW w:w="5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1B16C7B" w14:textId="05CAA7B5" w:rsidR="0043571E" w:rsidRPr="00AF695E" w:rsidRDefault="00E27EE4" w:rsidP="00AF69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35</w:t>
            </w:r>
          </w:p>
        </w:tc>
        <w:tc>
          <w:tcPr>
            <w:tcW w:w="13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E9B668D" w14:textId="77777777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695E">
              <w:rPr>
                <w:rFonts w:ascii="Arial" w:eastAsia="Times New Roman" w:hAnsi="Arial" w:cs="Arial"/>
                <w:color w:val="333333"/>
                <w:lang w:eastAsia="ru-RU"/>
              </w:rPr>
              <w:t>Диагностическое выскабливание цервикального канала под местным обезболиванием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5D5FEA5" w14:textId="77777777" w:rsidR="0043571E" w:rsidRPr="0043571E" w:rsidRDefault="0043571E" w:rsidP="0043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3571E">
              <w:rPr>
                <w:rFonts w:ascii="Arial" w:eastAsia="Times New Roman" w:hAnsi="Arial" w:cs="Arial"/>
                <w:color w:val="333333"/>
                <w:lang w:eastAsia="ru-RU"/>
              </w:rPr>
              <w:t>3000,00</w:t>
            </w:r>
          </w:p>
          <w:p w14:paraId="1ABA0E16" w14:textId="581201A5" w:rsidR="0043571E" w:rsidRPr="00AF695E" w:rsidRDefault="0043571E" w:rsidP="00AF69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</w:tbl>
    <w:p w14:paraId="5D6DA78D" w14:textId="3E8CF9AD" w:rsidR="00854D25" w:rsidRDefault="00854D25" w:rsidP="00D23F61">
      <w:pPr>
        <w:jc w:val="both"/>
        <w:rPr>
          <w:rFonts w:ascii="Arial" w:hAnsi="Arial" w:cs="Arial"/>
        </w:rPr>
      </w:pPr>
    </w:p>
    <w:p w14:paraId="415338FD" w14:textId="1BBAE971" w:rsidR="002E4DD9" w:rsidRPr="006750EB" w:rsidRDefault="002E4DD9" w:rsidP="00D23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Дневной стационар. Процедурный кабинет.</w:t>
      </w:r>
    </w:p>
    <w:tbl>
      <w:tblPr>
        <w:tblW w:w="15575" w:type="dxa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0489"/>
        <w:gridCol w:w="3437"/>
      </w:tblGrid>
      <w:tr w:rsidR="00B92387" w:rsidRPr="00854D25" w14:paraId="003EB8B5" w14:textId="77777777" w:rsidTr="006C2771">
        <w:trPr>
          <w:trHeight w:val="255"/>
          <w:jc w:val="center"/>
        </w:trPr>
        <w:tc>
          <w:tcPr>
            <w:tcW w:w="16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52C1A29D" w14:textId="77777777" w:rsidR="00B92387" w:rsidRPr="00854D25" w:rsidRDefault="00B9238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854D2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B03.016</w:t>
            </w:r>
          </w:p>
          <w:p w14:paraId="69884B6E" w14:textId="77777777" w:rsidR="00B92387" w:rsidRPr="00854D25" w:rsidRDefault="00B9238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104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2CC2B878" w14:textId="284DAFEC" w:rsidR="00B92387" w:rsidRPr="00854D25" w:rsidRDefault="00B9238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854D2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Клиническая лабораторная диагностика)</w:t>
            </w:r>
            <w:r w:rsidR="0043571E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</w:t>
            </w:r>
          </w:p>
          <w:p w14:paraId="452B9096" w14:textId="77777777" w:rsidR="00B92387" w:rsidRPr="00854D25" w:rsidRDefault="00B9238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34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33569ECA" w14:textId="77777777" w:rsidR="00B92387" w:rsidRPr="00854D25" w:rsidRDefault="00EB14F6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854D2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По программе ИНВИТРО</w:t>
            </w:r>
          </w:p>
          <w:p w14:paraId="1D166C20" w14:textId="77777777" w:rsidR="00EB14F6" w:rsidRPr="00854D25" w:rsidRDefault="00EB14F6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4713F1" w:rsidRPr="00854D25" w14:paraId="1B1CE3D7" w14:textId="77777777" w:rsidTr="006C2771">
        <w:trPr>
          <w:trHeight w:val="255"/>
          <w:jc w:val="center"/>
        </w:trPr>
        <w:tc>
          <w:tcPr>
            <w:tcW w:w="16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5DCD0DFC" w14:textId="0D4C2C3D" w:rsidR="004713F1" w:rsidRPr="004713F1" w:rsidRDefault="004713F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713F1">
              <w:rPr>
                <w:rFonts w:ascii="Arial" w:eastAsia="Times New Roman" w:hAnsi="Arial" w:cs="Arial"/>
                <w:color w:val="333333"/>
                <w:lang w:eastAsia="ru-RU"/>
              </w:rPr>
              <w:t>В02.07.01</w:t>
            </w:r>
          </w:p>
        </w:tc>
        <w:tc>
          <w:tcPr>
            <w:tcW w:w="104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1E9E521E" w14:textId="6FC50596" w:rsidR="004713F1" w:rsidRPr="004713F1" w:rsidRDefault="004713F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713F1">
              <w:rPr>
                <w:rFonts w:ascii="Arial" w:eastAsia="Times New Roman" w:hAnsi="Arial" w:cs="Arial"/>
                <w:color w:val="333333"/>
                <w:lang w:eastAsia="ru-RU"/>
              </w:rPr>
              <w:t>забор крови</w:t>
            </w:r>
          </w:p>
        </w:tc>
        <w:tc>
          <w:tcPr>
            <w:tcW w:w="34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3AC10D02" w14:textId="0C92AF74" w:rsidR="004713F1" w:rsidRPr="004713F1" w:rsidRDefault="004713F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713F1">
              <w:rPr>
                <w:rFonts w:ascii="Arial" w:eastAsia="Times New Roman" w:hAnsi="Arial" w:cs="Arial"/>
                <w:color w:val="333333"/>
                <w:lang w:eastAsia="ru-RU"/>
              </w:rPr>
              <w:t>250,00</w:t>
            </w:r>
          </w:p>
        </w:tc>
      </w:tr>
      <w:tr w:rsidR="004713F1" w:rsidRPr="00854D25" w14:paraId="3FBE8A45" w14:textId="77777777" w:rsidTr="006C2771">
        <w:trPr>
          <w:trHeight w:val="255"/>
          <w:jc w:val="center"/>
        </w:trPr>
        <w:tc>
          <w:tcPr>
            <w:tcW w:w="16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722AF489" w14:textId="77777777" w:rsidR="004713F1" w:rsidRPr="00854D25" w:rsidRDefault="004713F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</w:p>
        </w:tc>
        <w:tc>
          <w:tcPr>
            <w:tcW w:w="104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9"/>
            </w:tblGrid>
            <w:tr w:rsidR="004713F1" w:rsidRPr="004713F1" w14:paraId="7D5B8866" w14:textId="77777777" w:rsidTr="004713F1">
              <w:tc>
                <w:tcPr>
                  <w:tcW w:w="10459" w:type="dxa"/>
                  <w:vAlign w:val="center"/>
                  <w:hideMark/>
                </w:tcPr>
                <w:p w14:paraId="05573366" w14:textId="77777777" w:rsidR="004713F1" w:rsidRPr="004713F1" w:rsidRDefault="004713F1" w:rsidP="00471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4F4162A" w14:textId="13B3A045" w:rsidR="004713F1" w:rsidRPr="00DB66F9" w:rsidRDefault="00DB66F9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B66F9">
              <w:rPr>
                <w:rFonts w:ascii="Arial" w:eastAsia="Times New Roman" w:hAnsi="Arial" w:cs="Arial"/>
                <w:color w:val="333333"/>
                <w:lang w:eastAsia="ru-RU"/>
              </w:rPr>
              <w:t>Введение препарата внутримышечно</w:t>
            </w:r>
          </w:p>
        </w:tc>
        <w:tc>
          <w:tcPr>
            <w:tcW w:w="34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530346C3" w14:textId="066F90DE" w:rsidR="004713F1" w:rsidRPr="00945EC8" w:rsidRDefault="00945EC8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945EC8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200,00</w:t>
            </w:r>
          </w:p>
        </w:tc>
      </w:tr>
      <w:tr w:rsidR="004713F1" w:rsidRPr="00854D25" w14:paraId="449226C1" w14:textId="77777777" w:rsidTr="006C2771">
        <w:trPr>
          <w:trHeight w:val="255"/>
          <w:jc w:val="center"/>
        </w:trPr>
        <w:tc>
          <w:tcPr>
            <w:tcW w:w="16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621CFC62" w14:textId="77777777" w:rsidR="004713F1" w:rsidRPr="00854D25" w:rsidRDefault="004713F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</w:p>
        </w:tc>
        <w:tc>
          <w:tcPr>
            <w:tcW w:w="104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0D0B3849" w14:textId="4BB3F1F5" w:rsidR="004713F1" w:rsidRPr="00945EC8" w:rsidRDefault="00945EC8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45EC8">
              <w:rPr>
                <w:rFonts w:ascii="Arial" w:eastAsia="Times New Roman" w:hAnsi="Arial" w:cs="Arial"/>
                <w:color w:val="333333"/>
                <w:lang w:eastAsia="ru-RU"/>
              </w:rPr>
              <w:t>Введение препарата подкожно¶</w:t>
            </w:r>
          </w:p>
        </w:tc>
        <w:tc>
          <w:tcPr>
            <w:tcW w:w="34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027B0597" w14:textId="75EE9FD3" w:rsidR="004713F1" w:rsidRPr="00854D25" w:rsidRDefault="00AD6407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ru-RU"/>
              </w:rPr>
              <w:t>200,00</w:t>
            </w:r>
          </w:p>
        </w:tc>
      </w:tr>
      <w:tr w:rsidR="004713F1" w:rsidRPr="00854D25" w14:paraId="4CB3D392" w14:textId="77777777" w:rsidTr="006C2771">
        <w:trPr>
          <w:trHeight w:val="255"/>
          <w:jc w:val="center"/>
        </w:trPr>
        <w:tc>
          <w:tcPr>
            <w:tcW w:w="16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2D2F5534" w14:textId="77777777" w:rsidR="004713F1" w:rsidRPr="00854D25" w:rsidRDefault="004713F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</w:p>
        </w:tc>
        <w:tc>
          <w:tcPr>
            <w:tcW w:w="104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0BE48057" w14:textId="3DD3E07A" w:rsidR="004713F1" w:rsidRPr="00945EC8" w:rsidRDefault="00945EC8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45EC8">
              <w:rPr>
                <w:rFonts w:ascii="Arial" w:eastAsia="Times New Roman" w:hAnsi="Arial" w:cs="Arial"/>
                <w:color w:val="333333"/>
                <w:lang w:eastAsia="ru-RU"/>
              </w:rPr>
              <w:t xml:space="preserve">Введение препарата внутривенно </w:t>
            </w:r>
            <w:proofErr w:type="spellStart"/>
            <w:r w:rsidRPr="00945EC8">
              <w:rPr>
                <w:rFonts w:ascii="Arial" w:eastAsia="Times New Roman" w:hAnsi="Arial" w:cs="Arial"/>
                <w:color w:val="333333"/>
                <w:lang w:eastAsia="ru-RU"/>
              </w:rPr>
              <w:t>капельно</w:t>
            </w:r>
            <w:proofErr w:type="spellEnd"/>
            <w:r w:rsidRPr="00945EC8">
              <w:rPr>
                <w:rFonts w:ascii="Arial" w:eastAsia="Times New Roman" w:hAnsi="Arial" w:cs="Arial"/>
                <w:color w:val="333333"/>
                <w:lang w:eastAsia="ru-RU"/>
              </w:rPr>
              <w:t>¶</w:t>
            </w:r>
          </w:p>
        </w:tc>
        <w:tc>
          <w:tcPr>
            <w:tcW w:w="34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581C31EA" w14:textId="77777777" w:rsidR="004713F1" w:rsidRPr="00854D25" w:rsidRDefault="004713F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4713F1" w:rsidRPr="00854D25" w14:paraId="3C374B1C" w14:textId="77777777" w:rsidTr="006C2771">
        <w:trPr>
          <w:trHeight w:val="255"/>
          <w:jc w:val="center"/>
        </w:trPr>
        <w:tc>
          <w:tcPr>
            <w:tcW w:w="16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7E04D66A" w14:textId="77777777" w:rsidR="004713F1" w:rsidRPr="00854D25" w:rsidRDefault="004713F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</w:p>
        </w:tc>
        <w:tc>
          <w:tcPr>
            <w:tcW w:w="104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1AA29CF7" w14:textId="18AACEE7" w:rsidR="004713F1" w:rsidRPr="00854D25" w:rsidRDefault="00945EC8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945EC8">
              <w:rPr>
                <w:rFonts w:ascii="Arial" w:eastAsia="Times New Roman" w:hAnsi="Arial" w:cs="Arial"/>
                <w:color w:val="333333"/>
                <w:lang w:eastAsia="ru-RU"/>
              </w:rPr>
              <w:t xml:space="preserve">Введение препарата внутривенно </w:t>
            </w:r>
            <w:proofErr w:type="spellStart"/>
            <w:r w:rsidRPr="00945EC8">
              <w:rPr>
                <w:rFonts w:ascii="Arial" w:eastAsia="Times New Roman" w:hAnsi="Arial" w:cs="Arial"/>
                <w:color w:val="333333"/>
                <w:lang w:eastAsia="ru-RU"/>
              </w:rPr>
              <w:t>струйно</w:t>
            </w:r>
            <w:proofErr w:type="spellEnd"/>
            <w:r w:rsidRPr="00945EC8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¶</w:t>
            </w:r>
          </w:p>
        </w:tc>
        <w:tc>
          <w:tcPr>
            <w:tcW w:w="34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6B6C7E54" w14:textId="77777777" w:rsidR="004713F1" w:rsidRPr="00854D25" w:rsidRDefault="004713F1" w:rsidP="00D23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</w:tbl>
    <w:p w14:paraId="6155EDF1" w14:textId="50A79220" w:rsidR="007053B9" w:rsidRDefault="007053B9">
      <w:bookmarkStart w:id="0" w:name="_GoBack"/>
      <w:bookmarkEnd w:id="0"/>
    </w:p>
    <w:p w14:paraId="389618EF" w14:textId="77777777" w:rsidR="00D777AD" w:rsidRDefault="00D777AD" w:rsidP="007053B9">
      <w:pPr>
        <w:jc w:val="center"/>
      </w:pPr>
    </w:p>
    <w:p w14:paraId="57B866ED" w14:textId="77777777" w:rsidR="00D777AD" w:rsidRDefault="00D777AD" w:rsidP="007053B9">
      <w:pPr>
        <w:jc w:val="center"/>
      </w:pPr>
    </w:p>
    <w:sectPr w:rsidR="00D777AD" w:rsidSect="00D23F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DF44F" w14:textId="77777777" w:rsidR="0005454F" w:rsidRDefault="0005454F" w:rsidP="0079382A">
      <w:pPr>
        <w:spacing w:after="0" w:line="240" w:lineRule="auto"/>
      </w:pPr>
      <w:r>
        <w:separator/>
      </w:r>
    </w:p>
  </w:endnote>
  <w:endnote w:type="continuationSeparator" w:id="0">
    <w:p w14:paraId="1F0BE48B" w14:textId="77777777" w:rsidR="0005454F" w:rsidRDefault="0005454F" w:rsidP="0079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5E915" w14:textId="77777777" w:rsidR="0005454F" w:rsidRDefault="0005454F" w:rsidP="0079382A">
      <w:pPr>
        <w:spacing w:after="0" w:line="240" w:lineRule="auto"/>
      </w:pPr>
      <w:r>
        <w:separator/>
      </w:r>
    </w:p>
  </w:footnote>
  <w:footnote w:type="continuationSeparator" w:id="0">
    <w:p w14:paraId="18478895" w14:textId="77777777" w:rsidR="0005454F" w:rsidRDefault="0005454F" w:rsidP="00793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D09D4"/>
    <w:multiLevelType w:val="multilevel"/>
    <w:tmpl w:val="6B9C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36"/>
    <w:rsid w:val="00013E36"/>
    <w:rsid w:val="0005454F"/>
    <w:rsid w:val="0009304F"/>
    <w:rsid w:val="000E0BE0"/>
    <w:rsid w:val="000E4B45"/>
    <w:rsid w:val="000F07F2"/>
    <w:rsid w:val="001914B8"/>
    <w:rsid w:val="00216060"/>
    <w:rsid w:val="00237531"/>
    <w:rsid w:val="0025213E"/>
    <w:rsid w:val="002A756E"/>
    <w:rsid w:val="002B490B"/>
    <w:rsid w:val="002C3FFC"/>
    <w:rsid w:val="002D4912"/>
    <w:rsid w:val="002E4DD9"/>
    <w:rsid w:val="002F5CBE"/>
    <w:rsid w:val="00306FA8"/>
    <w:rsid w:val="00336A1B"/>
    <w:rsid w:val="00340B8A"/>
    <w:rsid w:val="00374104"/>
    <w:rsid w:val="003A355B"/>
    <w:rsid w:val="00403ECB"/>
    <w:rsid w:val="0043571E"/>
    <w:rsid w:val="004713F1"/>
    <w:rsid w:val="004B6802"/>
    <w:rsid w:val="004D10D4"/>
    <w:rsid w:val="004D2F21"/>
    <w:rsid w:val="004F28C1"/>
    <w:rsid w:val="00512260"/>
    <w:rsid w:val="00525080"/>
    <w:rsid w:val="00544820"/>
    <w:rsid w:val="00574381"/>
    <w:rsid w:val="00587D0F"/>
    <w:rsid w:val="005F3147"/>
    <w:rsid w:val="006073D2"/>
    <w:rsid w:val="00613F2A"/>
    <w:rsid w:val="006222F5"/>
    <w:rsid w:val="006516D3"/>
    <w:rsid w:val="006750EB"/>
    <w:rsid w:val="006B489F"/>
    <w:rsid w:val="006C2771"/>
    <w:rsid w:val="006C336E"/>
    <w:rsid w:val="006C709D"/>
    <w:rsid w:val="007053B9"/>
    <w:rsid w:val="00710096"/>
    <w:rsid w:val="007524BC"/>
    <w:rsid w:val="00777727"/>
    <w:rsid w:val="0079382A"/>
    <w:rsid w:val="007A479F"/>
    <w:rsid w:val="007B3BD9"/>
    <w:rsid w:val="007B7842"/>
    <w:rsid w:val="00854D25"/>
    <w:rsid w:val="008721B4"/>
    <w:rsid w:val="008A10BD"/>
    <w:rsid w:val="00945EC8"/>
    <w:rsid w:val="00987BC2"/>
    <w:rsid w:val="009B3B93"/>
    <w:rsid w:val="009C3CFE"/>
    <w:rsid w:val="00A450EA"/>
    <w:rsid w:val="00A70DFB"/>
    <w:rsid w:val="00AC0FC0"/>
    <w:rsid w:val="00AD6407"/>
    <w:rsid w:val="00AF695E"/>
    <w:rsid w:val="00B74062"/>
    <w:rsid w:val="00B92387"/>
    <w:rsid w:val="00B9387A"/>
    <w:rsid w:val="00B94A0C"/>
    <w:rsid w:val="00BC3B58"/>
    <w:rsid w:val="00C345EC"/>
    <w:rsid w:val="00C87794"/>
    <w:rsid w:val="00C97339"/>
    <w:rsid w:val="00D23F61"/>
    <w:rsid w:val="00D37010"/>
    <w:rsid w:val="00D777AD"/>
    <w:rsid w:val="00D87F92"/>
    <w:rsid w:val="00DB66F9"/>
    <w:rsid w:val="00DF68CA"/>
    <w:rsid w:val="00E157BD"/>
    <w:rsid w:val="00E27EE4"/>
    <w:rsid w:val="00E45F0C"/>
    <w:rsid w:val="00E60CDF"/>
    <w:rsid w:val="00E8525D"/>
    <w:rsid w:val="00EA5042"/>
    <w:rsid w:val="00EB14F6"/>
    <w:rsid w:val="00F14FE9"/>
    <w:rsid w:val="00F21924"/>
    <w:rsid w:val="00F84E88"/>
    <w:rsid w:val="00FC618C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8E5E"/>
  <w15:docId w15:val="{269708E6-7C68-4539-ADD8-1FF34B8A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82A"/>
  </w:style>
  <w:style w:type="paragraph" w:styleId="a5">
    <w:name w:val="footer"/>
    <w:basedOn w:val="a"/>
    <w:link w:val="a6"/>
    <w:uiPriority w:val="99"/>
    <w:unhideWhenUsed/>
    <w:rsid w:val="0079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82A"/>
  </w:style>
  <w:style w:type="paragraph" w:styleId="a7">
    <w:name w:val="Normal (Web)"/>
    <w:basedOn w:val="a"/>
    <w:uiPriority w:val="99"/>
    <w:semiHidden/>
    <w:unhideWhenUsed/>
    <w:rsid w:val="00E157BD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705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190E-E48C-4D1D-9485-9A12DB63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Карпяк</dc:creator>
  <cp:lastModifiedBy>Узи</cp:lastModifiedBy>
  <cp:revision>2</cp:revision>
  <cp:lastPrinted>2020-01-10T05:55:00Z</cp:lastPrinted>
  <dcterms:created xsi:type="dcterms:W3CDTF">2020-02-14T14:59:00Z</dcterms:created>
  <dcterms:modified xsi:type="dcterms:W3CDTF">2020-02-14T14:59:00Z</dcterms:modified>
</cp:coreProperties>
</file>